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587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606"/>
        <w:gridCol w:w="908"/>
        <w:gridCol w:w="1209"/>
        <w:gridCol w:w="1209"/>
        <w:gridCol w:w="1115"/>
        <w:gridCol w:w="4177"/>
        <w:gridCol w:w="4233"/>
        <w:gridCol w:w="241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single" w:color="auto" w:sz="6" w:space="0"/>
          </w:tblBorders>
        </w:tblPrEx>
        <w:trPr>
          <w:wBefore w:w="0" w:type="dxa"/>
          <w:wAfter w:w="0" w:type="dxa"/>
          <w:jc w:val="center"/>
        </w:trPr>
        <w:tc>
          <w:tcPr>
            <w:tcW w:w="60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pStyle w:val="13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pStyle w:val="14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pStyle w:val="14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pStyle w:val="15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pStyle w:val="16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pStyle w:val="17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pStyle w:val="18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pStyle w:val="19"/>
              <w:spacing w:before="60" w:after="60" w:line="240" w:lineRule="auto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single" w:color="auto" w:sz="6" w:space="0"/>
          </w:tblBorders>
        </w:tblPrEx>
        <w:trPr>
          <w:wBefore w:w="0" w:type="dxa"/>
          <w:wAfter w:w="0" w:type="dxa"/>
          <w:jc w:val="center"/>
        </w:trPr>
        <w:tc>
          <w:tcPr>
            <w:tcW w:w="60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pStyle w:val="13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pStyle w:val="14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pStyle w:val="14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pStyle w:val="15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pStyle w:val="16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pStyle w:val="17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pStyle w:val="18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pStyle w:val="19"/>
              <w:spacing w:before="60" w:after="60" w:line="240" w:lineRule="auto"/>
            </w:pPr>
          </w:p>
        </w:tc>
      </w:tr>
    </w:tbl>
    <w:p>
      <w:pPr>
        <w:spacing w:line="240" w:lineRule="exact"/>
      </w:pPr>
    </w:p>
    <w:p/>
    <w:p/>
    <w:p/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type w:val="continuous"/>
      <w:pgSz w:w="16840" w:h="11907" w:orient="landscape"/>
      <w:pgMar w:top="851" w:right="851" w:bottom="851" w:left="851" w:header="567" w:footer="567" w:gutter="0"/>
      <w:pgNumType w:start="1"/>
      <w:cols w:space="720" w:num="1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70306050509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284"/>
        <w:tab w:val="left" w:pos="3969"/>
        <w:tab w:val="clear" w:pos="4820"/>
        <w:tab w:val="clear" w:pos="9639"/>
      </w:tabs>
      <w:spacing w:before="20" w:after="20"/>
      <w:jc w:val="left"/>
      <w:rPr>
        <w:rStyle w:val="10"/>
        <w:bCs/>
        <w:sz w:val="16"/>
      </w:rPr>
    </w:pPr>
    <w:r>
      <w:rPr>
        <w:rStyle w:val="10"/>
        <w:bCs/>
        <w:sz w:val="16"/>
      </w:rPr>
      <w:t>1</w:t>
    </w:r>
    <w:r>
      <w:rPr>
        <w:rStyle w:val="10"/>
        <w:bCs/>
        <w:sz w:val="16"/>
      </w:rPr>
      <w:tab/>
    </w:r>
    <w:r>
      <w:rPr>
        <w:rStyle w:val="10"/>
        <w:b/>
        <w:sz w:val="16"/>
      </w:rPr>
      <w:t>AM</w:t>
    </w:r>
    <w:r>
      <w:rPr>
        <w:rStyle w:val="10"/>
        <w:bCs/>
        <w:sz w:val="16"/>
      </w:rPr>
      <w:t xml:space="preserve"> = </w:t>
    </w:r>
    <w:r>
      <w:rPr>
        <w:rStyle w:val="10"/>
        <w:bCs/>
        <w:sz w:val="16"/>
      </w:rPr>
      <w:t>Association Member (referring to the acupuncture association of each country)</w:t>
    </w:r>
  </w:p>
  <w:p>
    <w:pPr>
      <w:pStyle w:val="6"/>
      <w:tabs>
        <w:tab w:val="left" w:pos="284"/>
        <w:tab w:val="left" w:pos="1843"/>
        <w:tab w:val="left" w:pos="2268"/>
        <w:tab w:val="left" w:pos="3119"/>
        <w:tab w:val="left" w:pos="4395"/>
        <w:tab w:val="clear" w:pos="4820"/>
        <w:tab w:val="clear" w:pos="9639"/>
      </w:tabs>
      <w:spacing w:before="20" w:after="20"/>
      <w:jc w:val="left"/>
      <w:rPr>
        <w:rStyle w:val="10"/>
        <w:bCs/>
        <w:sz w:val="16"/>
      </w:rPr>
    </w:pPr>
    <w:r>
      <w:rPr>
        <w:rStyle w:val="10"/>
        <w:sz w:val="16"/>
      </w:rPr>
      <w:t>2</w:t>
    </w:r>
    <w:r>
      <w:rPr>
        <w:rStyle w:val="10"/>
        <w:b/>
        <w:sz w:val="16"/>
      </w:rPr>
      <w:tab/>
    </w:r>
    <w:r>
      <w:rPr>
        <w:rStyle w:val="10"/>
        <w:b/>
        <w:sz w:val="16"/>
      </w:rPr>
      <w:t>Type of comment:</w:t>
    </w:r>
    <w:r>
      <w:rPr>
        <w:rStyle w:val="10"/>
        <w:bCs/>
        <w:sz w:val="16"/>
      </w:rPr>
      <w:tab/>
    </w:r>
    <w:r>
      <w:rPr>
        <w:rStyle w:val="10"/>
        <w:b/>
        <w:sz w:val="16"/>
      </w:rPr>
      <w:t>ge</w:t>
    </w:r>
    <w:r>
      <w:rPr>
        <w:rStyle w:val="10"/>
        <w:bCs/>
        <w:sz w:val="16"/>
      </w:rPr>
      <w:t xml:space="preserve"> = general</w:t>
    </w:r>
    <w:r>
      <w:rPr>
        <w:rStyle w:val="10"/>
        <w:bCs/>
        <w:sz w:val="16"/>
      </w:rPr>
      <w:tab/>
    </w:r>
    <w:r>
      <w:rPr>
        <w:rStyle w:val="10"/>
        <w:b/>
        <w:sz w:val="16"/>
      </w:rPr>
      <w:t>te</w:t>
    </w:r>
    <w:r>
      <w:rPr>
        <w:rStyle w:val="10"/>
        <w:bCs/>
        <w:sz w:val="16"/>
      </w:rPr>
      <w:t xml:space="preserve"> = technical </w:t>
    </w:r>
    <w:r>
      <w:rPr>
        <w:rStyle w:val="10"/>
        <w:bCs/>
        <w:sz w:val="16"/>
      </w:rPr>
      <w:tab/>
    </w:r>
    <w:r>
      <w:rPr>
        <w:rStyle w:val="10"/>
        <w:b/>
        <w:sz w:val="16"/>
      </w:rPr>
      <w:t>ed</w:t>
    </w:r>
    <w:r>
      <w:rPr>
        <w:rStyle w:val="10"/>
        <w:bCs/>
        <w:sz w:val="16"/>
      </w:rPr>
      <w:t xml:space="preserve"> = editorial </w:t>
    </w:r>
  </w:p>
  <w:p>
    <w:pPr>
      <w:pStyle w:val="6"/>
      <w:tabs>
        <w:tab w:val="clear" w:pos="4820"/>
        <w:tab w:val="clear" w:pos="9639"/>
      </w:tabs>
      <w:jc w:val="right"/>
      <w:rPr>
        <w:rStyle w:val="10"/>
        <w:sz w:val="16"/>
      </w:rPr>
    </w:pPr>
    <w:r>
      <w:rPr>
        <w:rStyle w:val="10"/>
        <w:sz w:val="16"/>
        <w:lang w:val="en-US"/>
      </w:rPr>
      <w:t xml:space="preserve">page </w:t>
    </w:r>
    <w:r>
      <w:rPr>
        <w:rStyle w:val="10"/>
        <w:sz w:val="16"/>
        <w:lang w:val="en-US"/>
      </w:rPr>
      <w:fldChar w:fldCharType="begin"/>
    </w:r>
    <w:r>
      <w:rPr>
        <w:rStyle w:val="10"/>
        <w:sz w:val="16"/>
        <w:lang w:val="en-US"/>
      </w:rPr>
      <w:instrText xml:space="preserve"> PAGE </w:instrText>
    </w:r>
    <w:r>
      <w:rPr>
        <w:rStyle w:val="10"/>
        <w:sz w:val="16"/>
        <w:lang w:val="en-US"/>
      </w:rPr>
      <w:fldChar w:fldCharType="separate"/>
    </w:r>
    <w:r>
      <w:rPr>
        <w:rStyle w:val="10"/>
        <w:sz w:val="16"/>
        <w:lang w:val="en-US"/>
      </w:rPr>
      <w:t>1</w:t>
    </w:r>
    <w:r>
      <w:rPr>
        <w:rStyle w:val="10"/>
        <w:sz w:val="16"/>
        <w:lang w:val="en-US"/>
      </w:rPr>
      <w:fldChar w:fldCharType="end"/>
    </w:r>
    <w:r>
      <w:rPr>
        <w:rStyle w:val="10"/>
        <w:sz w:val="16"/>
        <w:lang w:val="en-US"/>
      </w:rPr>
      <w:t xml:space="preserve"> of </w:t>
    </w:r>
    <w:r>
      <w:rPr>
        <w:rStyle w:val="10"/>
        <w:sz w:val="16"/>
        <w:lang w:val="en-US"/>
      </w:rPr>
      <w:fldChar w:fldCharType="begin"/>
    </w:r>
    <w:r>
      <w:rPr>
        <w:rStyle w:val="10"/>
        <w:sz w:val="16"/>
        <w:lang w:val="en-US"/>
      </w:rPr>
      <w:instrText xml:space="preserve"> NUMPAGES </w:instrText>
    </w:r>
    <w:r>
      <w:rPr>
        <w:rStyle w:val="10"/>
        <w:sz w:val="16"/>
        <w:lang w:val="en-US"/>
      </w:rPr>
      <w:fldChar w:fldCharType="separate"/>
    </w:r>
    <w:r>
      <w:rPr>
        <w:rStyle w:val="10"/>
        <w:sz w:val="16"/>
        <w:lang w:val="en-US"/>
      </w:rPr>
      <w:t>1</w:t>
    </w:r>
    <w:r>
      <w:rPr>
        <w:rStyle w:val="10"/>
        <w:sz w:val="16"/>
        <w:lang w:val="en-US"/>
      </w:rPr>
      <w:fldChar w:fldCharType="end"/>
    </w:r>
  </w:p>
  <w:p>
    <w:pPr>
      <w:pStyle w:val="6"/>
      <w:jc w:val="left"/>
      <w:rPr>
        <w:rStyle w:val="10"/>
        <w:i/>
        <w:iCs/>
        <w:sz w:val="16"/>
      </w:rPr>
    </w:pPr>
    <w:r>
      <w:rPr>
        <w:rStyle w:val="10"/>
        <w:i/>
        <w:iCs/>
        <w:sz w:val="16"/>
      </w:rPr>
      <w:t xml:space="preserve">WFAS </w:t>
    </w:r>
    <w:r>
      <w:rPr>
        <w:rStyle w:val="10"/>
        <w:i/>
        <w:iCs/>
        <w:sz w:val="16"/>
      </w:rPr>
      <w:t xml:space="preserve"> </w:t>
    </w:r>
    <w:r>
      <w:rPr>
        <w:rStyle w:val="10"/>
        <w:i/>
        <w:iCs/>
        <w:sz w:val="16"/>
      </w:rPr>
      <w:t xml:space="preserve">standard </w:t>
    </w:r>
    <w:r>
      <w:rPr>
        <w:rStyle w:val="10"/>
        <w:i/>
        <w:iCs/>
        <w:sz w:val="16"/>
      </w:rPr>
      <w:t xml:space="preserve"> commenting template/version 201</w:t>
    </w:r>
    <w:r>
      <w:rPr>
        <w:rStyle w:val="10"/>
        <w:i/>
        <w:iCs/>
        <w:sz w:val="16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284"/>
        <w:tab w:val="left" w:pos="3969"/>
        <w:tab w:val="clear" w:pos="4820"/>
        <w:tab w:val="clear" w:pos="9639"/>
      </w:tabs>
      <w:spacing w:before="20" w:after="20"/>
      <w:jc w:val="left"/>
      <w:rPr>
        <w:rStyle w:val="10"/>
        <w:bCs/>
        <w:sz w:val="16"/>
      </w:rPr>
    </w:pPr>
    <w:r>
      <w:rPr>
        <w:rStyle w:val="10"/>
        <w:bCs/>
        <w:sz w:val="16"/>
      </w:rPr>
      <w:t>1</w:t>
    </w:r>
    <w:r>
      <w:rPr>
        <w:rStyle w:val="10"/>
        <w:bCs/>
        <w:sz w:val="16"/>
      </w:rPr>
      <w:tab/>
    </w:r>
    <w:r>
      <w:rPr>
        <w:rStyle w:val="10"/>
        <w:b/>
        <w:sz w:val="16"/>
      </w:rPr>
      <w:t>MB</w:t>
    </w:r>
    <w:r>
      <w:rPr>
        <w:rStyle w:val="10"/>
        <w:bCs/>
        <w:sz w:val="16"/>
      </w:rPr>
      <w:t xml:space="preserve"> = Member body (enter the ISO 3166 two-letter country code, e.g. CN for China)</w:t>
    </w:r>
    <w:r>
      <w:rPr>
        <w:rStyle w:val="10"/>
        <w:bCs/>
        <w:sz w:val="16"/>
      </w:rPr>
      <w:tab/>
    </w:r>
    <w:r>
      <w:rPr>
        <w:rStyle w:val="10"/>
        <w:b/>
        <w:sz w:val="16"/>
      </w:rPr>
      <w:t>**</w:t>
    </w:r>
    <w:r>
      <w:rPr>
        <w:rStyle w:val="10"/>
        <w:bCs/>
        <w:sz w:val="16"/>
      </w:rPr>
      <w:t xml:space="preserve"> = ISO/CS editing unit</w:t>
    </w:r>
  </w:p>
  <w:p>
    <w:pPr>
      <w:pStyle w:val="6"/>
      <w:tabs>
        <w:tab w:val="left" w:pos="284"/>
        <w:tab w:val="left" w:pos="1843"/>
        <w:tab w:val="left" w:pos="2268"/>
        <w:tab w:val="left" w:pos="3119"/>
        <w:tab w:val="left" w:pos="4395"/>
        <w:tab w:val="clear" w:pos="4820"/>
        <w:tab w:val="clear" w:pos="9639"/>
      </w:tabs>
      <w:spacing w:before="20" w:after="20"/>
      <w:jc w:val="left"/>
      <w:rPr>
        <w:rStyle w:val="10"/>
        <w:bCs/>
        <w:sz w:val="16"/>
      </w:rPr>
    </w:pPr>
    <w:r>
      <w:rPr>
        <w:rStyle w:val="10"/>
        <w:sz w:val="16"/>
      </w:rPr>
      <w:t>2</w:t>
    </w:r>
    <w:r>
      <w:rPr>
        <w:rStyle w:val="10"/>
        <w:b/>
        <w:sz w:val="16"/>
      </w:rPr>
      <w:tab/>
    </w:r>
    <w:r>
      <w:rPr>
        <w:rStyle w:val="10"/>
        <w:b/>
        <w:sz w:val="16"/>
      </w:rPr>
      <w:t>Type of comment</w:t>
    </w:r>
    <w:r>
      <w:rPr>
        <w:rStyle w:val="10"/>
        <w:bCs/>
        <w:sz w:val="16"/>
      </w:rPr>
      <w:t>:</w:t>
    </w:r>
    <w:r>
      <w:rPr>
        <w:rStyle w:val="10"/>
        <w:bCs/>
        <w:sz w:val="16"/>
      </w:rPr>
      <w:tab/>
    </w:r>
    <w:r>
      <w:rPr>
        <w:rStyle w:val="10"/>
        <w:bCs/>
        <w:sz w:val="16"/>
      </w:rPr>
      <w:t>ge = general</w:t>
    </w:r>
    <w:r>
      <w:rPr>
        <w:rStyle w:val="10"/>
        <w:bCs/>
        <w:sz w:val="16"/>
      </w:rPr>
      <w:tab/>
    </w:r>
    <w:r>
      <w:rPr>
        <w:rStyle w:val="10"/>
        <w:bCs/>
        <w:sz w:val="16"/>
      </w:rPr>
      <w:t xml:space="preserve">te = technical </w:t>
    </w:r>
    <w:r>
      <w:rPr>
        <w:rStyle w:val="10"/>
        <w:bCs/>
        <w:sz w:val="16"/>
      </w:rPr>
      <w:tab/>
    </w:r>
    <w:r>
      <w:rPr>
        <w:rStyle w:val="10"/>
        <w:bCs/>
        <w:sz w:val="16"/>
      </w:rPr>
      <w:t xml:space="preserve">ed = editorial </w:t>
    </w:r>
  </w:p>
  <w:p>
    <w:pPr>
      <w:pStyle w:val="6"/>
      <w:tabs>
        <w:tab w:val="left" w:pos="284"/>
        <w:tab w:val="clear" w:pos="4820"/>
        <w:tab w:val="clear" w:pos="9639"/>
      </w:tabs>
      <w:spacing w:before="20" w:after="20"/>
      <w:jc w:val="left"/>
      <w:rPr>
        <w:rStyle w:val="10"/>
        <w:bCs/>
        <w:sz w:val="16"/>
      </w:rPr>
    </w:pPr>
    <w:r>
      <w:rPr>
        <w:rStyle w:val="10"/>
        <w:b/>
        <w:sz w:val="16"/>
      </w:rPr>
      <w:t>NB</w:t>
    </w:r>
    <w:r>
      <w:rPr>
        <w:rStyle w:val="10"/>
        <w:bCs/>
        <w:sz w:val="16"/>
      </w:rPr>
      <w:tab/>
    </w:r>
    <w:r>
      <w:rPr>
        <w:rStyle w:val="10"/>
        <w:bCs/>
        <w:sz w:val="16"/>
      </w:rPr>
      <w:t>Columns 1, 2, 4, 5 are compulsory.</w:t>
    </w:r>
  </w:p>
  <w:p>
    <w:pPr>
      <w:pStyle w:val="6"/>
      <w:tabs>
        <w:tab w:val="clear" w:pos="4820"/>
        <w:tab w:val="clear" w:pos="9639"/>
      </w:tabs>
      <w:jc w:val="right"/>
      <w:rPr>
        <w:rStyle w:val="10"/>
        <w:sz w:val="16"/>
      </w:rPr>
    </w:pPr>
    <w:r>
      <w:rPr>
        <w:rStyle w:val="10"/>
        <w:sz w:val="16"/>
        <w:lang w:val="en-US"/>
      </w:rPr>
      <w:t xml:space="preserve">page </w:t>
    </w:r>
    <w:r>
      <w:rPr>
        <w:rStyle w:val="10"/>
        <w:sz w:val="16"/>
        <w:lang w:val="en-US"/>
      </w:rPr>
      <w:fldChar w:fldCharType="begin"/>
    </w:r>
    <w:r>
      <w:rPr>
        <w:rStyle w:val="10"/>
        <w:sz w:val="16"/>
        <w:lang w:val="en-US"/>
      </w:rPr>
      <w:instrText xml:space="preserve"> PAGE </w:instrText>
    </w:r>
    <w:r>
      <w:rPr>
        <w:rStyle w:val="10"/>
        <w:sz w:val="16"/>
        <w:lang w:val="en-US"/>
      </w:rPr>
      <w:fldChar w:fldCharType="separate"/>
    </w:r>
    <w:r>
      <w:rPr>
        <w:rStyle w:val="10"/>
        <w:sz w:val="16"/>
        <w:lang w:val="en-US"/>
      </w:rPr>
      <w:t>1</w:t>
    </w:r>
    <w:r>
      <w:rPr>
        <w:rStyle w:val="10"/>
        <w:sz w:val="16"/>
        <w:lang w:val="en-US"/>
      </w:rPr>
      <w:fldChar w:fldCharType="end"/>
    </w:r>
    <w:r>
      <w:rPr>
        <w:rStyle w:val="10"/>
        <w:sz w:val="16"/>
        <w:lang w:val="en-US"/>
      </w:rPr>
      <w:t xml:space="preserve"> of </w:t>
    </w:r>
    <w:r>
      <w:rPr>
        <w:rStyle w:val="10"/>
        <w:sz w:val="16"/>
        <w:lang w:val="en-US"/>
      </w:rPr>
      <w:fldChar w:fldCharType="begin"/>
    </w:r>
    <w:r>
      <w:rPr>
        <w:rStyle w:val="10"/>
        <w:sz w:val="16"/>
        <w:lang w:val="en-US"/>
      </w:rPr>
      <w:instrText xml:space="preserve"> NUMPAGES </w:instrText>
    </w:r>
    <w:r>
      <w:rPr>
        <w:rStyle w:val="10"/>
        <w:sz w:val="16"/>
        <w:lang w:val="en-US"/>
      </w:rPr>
      <w:fldChar w:fldCharType="separate"/>
    </w:r>
    <w:r>
      <w:rPr>
        <w:rStyle w:val="10"/>
        <w:sz w:val="16"/>
        <w:lang w:val="en-US"/>
      </w:rPr>
      <w:t>1</w:t>
    </w:r>
    <w:r>
      <w:rPr>
        <w:rStyle w:val="10"/>
        <w:sz w:val="16"/>
        <w:lang w:val="en-US"/>
      </w:rPr>
      <w:fldChar w:fldCharType="end"/>
    </w:r>
  </w:p>
  <w:p>
    <w:pPr>
      <w:pStyle w:val="6"/>
      <w:jc w:val="left"/>
      <w:rPr>
        <w:sz w:val="14"/>
      </w:rPr>
    </w:pPr>
    <w:r>
      <w:rPr>
        <w:rStyle w:val="10"/>
        <w:sz w:val="16"/>
      </w:rPr>
      <w:t>FORM 13B (ISO) version 2001-09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2"/>
      <w:tblW w:w="15876" w:type="dxa"/>
      <w:jc w:val="center"/>
      <w:tblBorders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  <w:insideH w:val="none" w:color="auto" w:sz="0" w:space="0"/>
        <w:insideV w:val="single" w:color="auto" w:sz="6" w:space="0"/>
      </w:tblBorders>
      <w:tblLayout w:type="fixed"/>
      <w:tblCellMar>
        <w:top w:w="0" w:type="dxa"/>
        <w:left w:w="99" w:type="dxa"/>
        <w:bottom w:w="0" w:type="dxa"/>
        <w:right w:w="99" w:type="dxa"/>
      </w:tblCellMar>
    </w:tblPr>
    <w:tblGrid>
      <w:gridCol w:w="7740"/>
      <w:gridCol w:w="2410"/>
      <w:gridCol w:w="3119"/>
      <w:gridCol w:w="2607"/>
    </w:tblGrid>
    <w:tr>
      <w:tblPrEx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single" w:color="auto" w:sz="6" w:space="0"/>
        </w:tblBorders>
      </w:tblPrEx>
      <w:trPr>
        <w:wBefore w:w="0" w:type="dxa"/>
        <w:wAfter w:w="0" w:type="dxa"/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  <w:noWrap w:val="0"/>
          <w:vAlign w:val="top"/>
        </w:tcPr>
        <w:p>
          <w:pPr>
            <w:pStyle w:val="17"/>
            <w:spacing w:before="60" w:after="60"/>
          </w:pPr>
          <w:r>
            <w:rPr>
              <w:rStyle w:val="20"/>
              <w:b/>
              <w:bCs/>
              <w:color w:val="auto"/>
              <w:sz w:val="22"/>
            </w:rPr>
            <w:t>Template for comments and  observations</w:t>
          </w:r>
        </w:p>
      </w:tc>
      <w:tc>
        <w:tcPr>
          <w:tcW w:w="2410" w:type="dxa"/>
          <w:tcBorders>
            <w:top w:val="single" w:color="auto" w:sz="6" w:space="0"/>
            <w:left w:val="single" w:color="auto" w:sz="6" w:space="0"/>
            <w:bottom w:val="single" w:color="auto" w:sz="6" w:space="0"/>
          </w:tcBorders>
          <w:noWrap w:val="0"/>
          <w:vAlign w:val="top"/>
        </w:tcPr>
        <w:p>
          <w:pPr>
            <w:pStyle w:val="18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3119" w:type="dxa"/>
          <w:tcBorders>
            <w:top w:val="single" w:color="auto" w:sz="6" w:space="0"/>
            <w:bottom w:val="single" w:color="auto" w:sz="6" w:space="0"/>
          </w:tcBorders>
          <w:noWrap w:val="0"/>
          <w:vAlign w:val="top"/>
        </w:tcPr>
        <w:p>
          <w:pPr>
            <w:pStyle w:val="19"/>
            <w:spacing w:before="60" w:after="60"/>
            <w:rPr>
              <w:bCs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</w:t>
          </w:r>
        </w:p>
      </w:tc>
      <w:tc>
        <w:tcPr>
          <w:tcW w:w="2607" w:type="dxa"/>
          <w:tcBorders>
            <w:top w:val="single" w:color="auto" w:sz="6" w:space="0"/>
            <w:bottom w:val="single" w:color="auto" w:sz="6" w:space="0"/>
          </w:tcBorders>
          <w:noWrap w:val="0"/>
          <w:vAlign w:val="top"/>
        </w:tcPr>
        <w:p>
          <w:pPr>
            <w:pStyle w:val="19"/>
            <w:spacing w:before="60" w:after="60"/>
            <w:rPr>
              <w:bCs/>
              <w:sz w:val="20"/>
            </w:rPr>
          </w:pPr>
          <w:r>
            <w:rPr>
              <w:bCs/>
              <w:sz w:val="20"/>
            </w:rPr>
            <w:t>Project:</w:t>
          </w:r>
        </w:p>
      </w:tc>
    </w:tr>
  </w:tbl>
  <w:p>
    <w:pPr>
      <w:pStyle w:val="7"/>
    </w:pPr>
  </w:p>
  <w:tbl>
    <w:tblPr>
      <w:tblStyle w:val="12"/>
      <w:tblW w:w="15876" w:type="dxa"/>
      <w:jc w:val="center"/>
      <w:tblBorders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  <w:insideH w:val="single" w:color="auto" w:sz="6" w:space="0"/>
        <w:insideV w:val="single" w:color="auto" w:sz="6" w:space="0"/>
      </w:tblBorders>
      <w:tblLayout w:type="fixed"/>
      <w:tblCellMar>
        <w:top w:w="0" w:type="dxa"/>
        <w:left w:w="99" w:type="dxa"/>
        <w:bottom w:w="0" w:type="dxa"/>
        <w:right w:w="99" w:type="dxa"/>
      </w:tblCellMar>
    </w:tblPr>
    <w:tblGrid>
      <w:gridCol w:w="606"/>
      <w:gridCol w:w="908"/>
      <w:gridCol w:w="1209"/>
      <w:gridCol w:w="1209"/>
      <w:gridCol w:w="1115"/>
      <w:gridCol w:w="4177"/>
      <w:gridCol w:w="4233"/>
      <w:gridCol w:w="2419"/>
    </w:tblGrid>
    <w:tr>
      <w:tblPrEx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</w:tblPrEx>
      <w:trPr>
        <w:wBefore w:w="0" w:type="dxa"/>
        <w:wAfter w:w="0" w:type="dxa"/>
        <w:cantSplit/>
        <w:jc w:val="center"/>
      </w:trPr>
      <w:tc>
        <w:tcPr>
          <w:tcW w:w="606" w:type="dxa"/>
          <w:noWrap w:val="0"/>
          <w:vAlign w:val="top"/>
        </w:tcPr>
        <w:p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AM</w:t>
          </w:r>
        </w:p>
      </w:tc>
      <w:tc>
        <w:tcPr>
          <w:tcW w:w="908" w:type="dxa"/>
          <w:noWrap w:val="0"/>
          <w:vAlign w:val="top"/>
        </w:tcPr>
        <w:p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Line number</w:t>
          </w:r>
        </w:p>
        <w:p>
          <w:pPr>
            <w:keepLines/>
            <w:spacing w:after="60" w:line="190" w:lineRule="exact"/>
            <w:jc w:val="center"/>
            <w:rPr>
              <w:b/>
              <w:sz w:val="16"/>
            </w:rPr>
          </w:pPr>
          <w:r>
            <w:rPr>
              <w:bCs/>
              <w:sz w:val="16"/>
            </w:rPr>
            <w:t>(e.g. 17)</w:t>
          </w:r>
        </w:p>
      </w:tc>
      <w:tc>
        <w:tcPr>
          <w:tcW w:w="1209" w:type="dxa"/>
          <w:noWrap w:val="0"/>
          <w:vAlign w:val="top"/>
        </w:tcPr>
        <w:p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Clause/ Subclause</w:t>
          </w:r>
        </w:p>
        <w:p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(e.g. 3.1)</w:t>
          </w:r>
        </w:p>
      </w:tc>
      <w:tc>
        <w:tcPr>
          <w:tcW w:w="1209" w:type="dxa"/>
          <w:noWrap w:val="0"/>
          <w:vAlign w:val="top"/>
        </w:tcPr>
        <w:p>
          <w:pPr>
            <w:keepLines/>
            <w:spacing w:before="100" w:line="190" w:lineRule="exact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Paragraph/ Figure/ Table/</w:t>
          </w:r>
        </w:p>
        <w:p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(e.g. Table 1)</w:t>
          </w:r>
        </w:p>
      </w:tc>
      <w:tc>
        <w:tcPr>
          <w:tcW w:w="1115" w:type="dxa"/>
          <w:noWrap w:val="0"/>
          <w:vAlign w:val="top"/>
        </w:tcPr>
        <w:p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177" w:type="dxa"/>
          <w:noWrap w:val="0"/>
          <w:vAlign w:val="top"/>
        </w:tcPr>
        <w:p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Comments</w:t>
          </w:r>
        </w:p>
      </w:tc>
      <w:tc>
        <w:tcPr>
          <w:tcW w:w="4233" w:type="dxa"/>
          <w:noWrap w:val="0"/>
          <w:vAlign w:val="top"/>
        </w:tcPr>
        <w:p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2419" w:type="dxa"/>
          <w:noWrap w:val="0"/>
          <w:vAlign w:val="top"/>
        </w:tcPr>
        <w:p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Observations of </w:t>
          </w:r>
          <w:r>
            <w:rPr>
              <w:b/>
              <w:sz w:val="16"/>
            </w:rPr>
            <w:t>project leader</w:t>
          </w:r>
        </w:p>
      </w:tc>
    </w:tr>
  </w:tbl>
  <w:p>
    <w:pPr>
      <w:pStyle w:val="7"/>
      <w:rPr>
        <w:sz w:val="2"/>
      </w:rPr>
    </w:pPr>
  </w:p>
  <w:p>
    <w:pPr>
      <w:pStyle w:val="7"/>
      <w:spacing w:line="14" w:lineRule="exact"/>
      <w:rPr>
        <w:sz w:val="4"/>
      </w:rPr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2"/>
      <w:tblW w:w="15840" w:type="dxa"/>
      <w:jc w:val="center"/>
      <w:tblBorders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  <w:insideH w:val="none" w:color="auto" w:sz="0" w:space="0"/>
        <w:insideV w:val="single" w:color="auto" w:sz="6" w:space="0"/>
      </w:tblBorders>
      <w:tblLayout w:type="fixed"/>
      <w:tblCellMar>
        <w:top w:w="0" w:type="dxa"/>
        <w:left w:w="99" w:type="dxa"/>
        <w:bottom w:w="0" w:type="dxa"/>
        <w:right w:w="99" w:type="dxa"/>
      </w:tblCellMar>
    </w:tblPr>
    <w:tblGrid>
      <w:gridCol w:w="8572"/>
      <w:gridCol w:w="2080"/>
      <w:gridCol w:w="5188"/>
    </w:tblGrid>
    <w:tr>
      <w:tblPrEx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single" w:color="auto" w:sz="6" w:space="0"/>
        </w:tblBorders>
      </w:tblPrEx>
      <w:trPr>
        <w:wBefore w:w="0" w:type="auto"/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  <w:noWrap w:val="0"/>
          <w:vAlign w:val="top"/>
        </w:tcPr>
        <w:p>
          <w:pPr>
            <w:pStyle w:val="17"/>
            <w:spacing w:before="60" w:after="60"/>
          </w:pPr>
          <w:r>
            <w:rPr>
              <w:rStyle w:val="20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color="auto" w:sz="6" w:space="0"/>
            <w:left w:val="single" w:color="auto" w:sz="6" w:space="0"/>
            <w:bottom w:val="single" w:color="auto" w:sz="6" w:space="0"/>
          </w:tcBorders>
          <w:noWrap w:val="0"/>
          <w:vAlign w:val="top"/>
        </w:tcPr>
        <w:p>
          <w:pPr>
            <w:pStyle w:val="18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color="auto" w:sz="6" w:space="0"/>
            <w:bottom w:val="single" w:color="auto" w:sz="6" w:space="0"/>
          </w:tcBorders>
          <w:noWrap w:val="0"/>
          <w:vAlign w:val="top"/>
        </w:tcPr>
        <w:p>
          <w:pPr>
            <w:pStyle w:val="19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>
    <w:pPr>
      <w:pStyle w:val="7"/>
    </w:pPr>
  </w:p>
  <w:tbl>
    <w:tblPr>
      <w:tblStyle w:val="12"/>
      <w:tblW w:w="0" w:type="auto"/>
      <w:jc w:val="center"/>
      <w:tblBorders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  <w:insideH w:val="single" w:color="auto" w:sz="6" w:space="0"/>
        <w:insideV w:val="single" w:color="auto" w:sz="6" w:space="0"/>
      </w:tblBorders>
      <w:tblLayout w:type="fixed"/>
      <w:tblCellMar>
        <w:top w:w="0" w:type="dxa"/>
        <w:left w:w="99" w:type="dxa"/>
        <w:bottom w:w="0" w:type="dxa"/>
        <w:right w:w="99" w:type="dxa"/>
      </w:tblCellMar>
    </w:tblPr>
    <w:tblGrid>
      <w:gridCol w:w="539"/>
      <w:gridCol w:w="1814"/>
      <w:gridCol w:w="1134"/>
      <w:gridCol w:w="709"/>
      <w:gridCol w:w="4394"/>
      <w:gridCol w:w="3828"/>
      <w:gridCol w:w="3459"/>
    </w:tblGrid>
    <w:tr>
      <w:tblPrEx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</w:tblPrEx>
      <w:trPr>
        <w:wBefore w:w="0" w:type="auto"/>
        <w:cantSplit/>
        <w:jc w:val="center"/>
      </w:trPr>
      <w:tc>
        <w:tcPr>
          <w:tcW w:w="539" w:type="dxa"/>
          <w:noWrap w:val="0"/>
          <w:vAlign w:val="top"/>
        </w:tcPr>
        <w:p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  <w:noWrap w:val="0"/>
          <w:vAlign w:val="top"/>
        </w:tcPr>
        <w:p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  <w:noWrap w:val="0"/>
          <w:vAlign w:val="top"/>
        </w:tcPr>
        <w:p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  <w:noWrap w:val="0"/>
          <w:vAlign w:val="top"/>
        </w:tcPr>
        <w:p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  <w:noWrap w:val="0"/>
          <w:vAlign w:val="top"/>
        </w:tcPr>
        <w:p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  <w:noWrap w:val="0"/>
          <w:vAlign w:val="top"/>
        </w:tcPr>
        <w:p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  <w:noWrap w:val="0"/>
          <w:vAlign w:val="top"/>
        </w:tcPr>
        <w:p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>
      <w:tblPrEx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</w:tblPrEx>
      <w:trPr>
        <w:wBefore w:w="0" w:type="auto"/>
        <w:cantSplit/>
        <w:jc w:val="center"/>
      </w:trPr>
      <w:tc>
        <w:tcPr>
          <w:tcW w:w="539" w:type="dxa"/>
          <w:noWrap w:val="0"/>
          <w:vAlign w:val="top"/>
        </w:tcPr>
        <w:p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 w:type="textWrapping"/>
          </w:r>
        </w:p>
      </w:tc>
      <w:tc>
        <w:tcPr>
          <w:tcW w:w="1814" w:type="dxa"/>
          <w:noWrap w:val="0"/>
          <w:vAlign w:val="top"/>
        </w:tcPr>
        <w:p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 w:type="textWrapping"/>
          </w:r>
          <w:r>
            <w:rPr>
              <w:b/>
              <w:sz w:val="16"/>
            </w:rPr>
            <w:t>Subclause/</w:t>
          </w:r>
          <w:r>
            <w:rPr>
              <w:b/>
              <w:sz w:val="16"/>
            </w:rPr>
            <w:br w:type="textWrapping"/>
          </w:r>
          <w:r>
            <w:rPr>
              <w:b/>
              <w:sz w:val="16"/>
            </w:rPr>
            <w:t>Annex/Figure/Table</w:t>
          </w:r>
          <w:r>
            <w:rPr>
              <w:b/>
              <w:sz w:val="16"/>
            </w:rPr>
            <w:br w:type="textWrapping"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  <w:noWrap w:val="0"/>
          <w:vAlign w:val="top"/>
        </w:tcPr>
        <w:p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 w:type="textWrapping"/>
          </w:r>
          <w:r>
            <w:rPr>
              <w:b/>
              <w:sz w:val="16"/>
            </w:rPr>
            <w:t>List item/</w:t>
          </w:r>
          <w:r>
            <w:rPr>
              <w:b/>
              <w:sz w:val="16"/>
            </w:rPr>
            <w:br w:type="textWrapping"/>
          </w:r>
          <w:r>
            <w:rPr>
              <w:b/>
              <w:sz w:val="16"/>
            </w:rPr>
            <w:t>Note/</w:t>
          </w:r>
          <w:r>
            <w:rPr>
              <w:b/>
              <w:sz w:val="16"/>
            </w:rPr>
            <w:br w:type="textWrapping"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  <w:noWrap w:val="0"/>
          <w:vAlign w:val="top"/>
        </w:tcPr>
        <w:p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  <w:noWrap w:val="0"/>
          <w:vAlign w:val="top"/>
        </w:tcPr>
        <w:p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  <w:noWrap w:val="0"/>
          <w:vAlign w:val="top"/>
        </w:tcPr>
        <w:p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  <w:noWrap w:val="0"/>
          <w:vAlign w:val="top"/>
        </w:tcPr>
        <w:p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 w:type="textWrapping"/>
          </w:r>
          <w:r>
            <w:rPr>
              <w:bCs/>
              <w:sz w:val="16"/>
            </w:rPr>
            <w:t>on each comment submitted</w:t>
          </w:r>
        </w:p>
      </w:tc>
    </w:tr>
  </w:tbl>
  <w:p>
    <w:pPr>
      <w:pStyle w:val="7"/>
      <w:rPr>
        <w:sz w:val="2"/>
      </w:rPr>
    </w:pPr>
  </w:p>
  <w:p>
    <w:pPr>
      <w:pStyle w:val="7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851"/>
  <w:hyphenationZone w:val="360"/>
  <w:doNotHyphenateCaps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974ISO" w:val="-1"/>
  </w:docVars>
  <w:rsids>
    <w:rsidRoot w:val="004C6E8C"/>
    <w:rsid w:val="00314348"/>
    <w:rsid w:val="00387E3D"/>
    <w:rsid w:val="00395636"/>
    <w:rsid w:val="003C6559"/>
    <w:rsid w:val="004C6E8C"/>
    <w:rsid w:val="00540C31"/>
    <w:rsid w:val="007E2E99"/>
    <w:rsid w:val="00957F0F"/>
    <w:rsid w:val="009D12C7"/>
    <w:rsid w:val="00A16159"/>
    <w:rsid w:val="00A63938"/>
    <w:rsid w:val="00A64E75"/>
    <w:rsid w:val="00AE60D1"/>
    <w:rsid w:val="00AF7C69"/>
    <w:rsid w:val="00B0714A"/>
    <w:rsid w:val="00BF6B60"/>
    <w:rsid w:val="00C90982"/>
    <w:rsid w:val="00D74D95"/>
    <w:rsid w:val="00EC5739"/>
    <w:rsid w:val="7A37AE93"/>
    <w:rsid w:val="7BF59B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iPriority="99" w:name="annotation text"/>
    <w:lsdException w:unhideWhenUsed="0" w:uiPriority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Arial" w:hAnsi="Arial"/>
      <w:sz w:val="22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before="120" w:after="200"/>
      <w:outlineLvl w:val="0"/>
    </w:pPr>
    <w:rPr>
      <w:b/>
      <w:sz w:val="24"/>
    </w:rPr>
  </w:style>
  <w:style w:type="paragraph" w:styleId="3">
    <w:name w:val="heading 2"/>
    <w:basedOn w:val="2"/>
    <w:next w:val="1"/>
    <w:qFormat/>
    <w:uiPriority w:val="0"/>
    <w:pPr>
      <w:spacing w:before="0"/>
      <w:ind w:left="567" w:hanging="567"/>
      <w:outlineLvl w:val="1"/>
    </w:pPr>
    <w:rPr>
      <w:sz w:val="22"/>
    </w:rPr>
  </w:style>
  <w:style w:type="paragraph" w:styleId="4">
    <w:name w:val="heading 3"/>
    <w:basedOn w:val="3"/>
    <w:next w:val="1"/>
    <w:qFormat/>
    <w:uiPriority w:val="0"/>
    <w:pPr>
      <w:outlineLvl w:val="2"/>
    </w:pPr>
    <w:rPr>
      <w:b w:val="0"/>
    </w:rPr>
  </w:style>
  <w:style w:type="paragraph" w:styleId="5">
    <w:name w:val="heading 4"/>
    <w:basedOn w:val="4"/>
    <w:next w:val="1"/>
    <w:qFormat/>
    <w:uiPriority w:val="0"/>
    <w:pPr>
      <w:outlineLvl w:val="3"/>
    </w:pPr>
  </w:style>
  <w:style w:type="character" w:default="1" w:styleId="9">
    <w:name w:val="Default Paragraph Font"/>
    <w:semiHidden/>
    <w:uiPriority w:val="0"/>
  </w:style>
  <w:style w:type="table" w:default="1" w:styleId="12">
    <w:name w:val="Normal Table"/>
    <w:unhideWhenUsed/>
    <w:uiPriority w:val="99"/>
    <w:tblPr>
      <w:tblStyle w:val="1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6">
    <w:name w:val="footer"/>
    <w:basedOn w:val="1"/>
    <w:semiHidden/>
    <w:uiPriority w:val="0"/>
    <w:pPr>
      <w:tabs>
        <w:tab w:val="center" w:pos="4820"/>
        <w:tab w:val="right" w:pos="9639"/>
      </w:tabs>
    </w:pPr>
  </w:style>
  <w:style w:type="paragraph" w:styleId="7">
    <w:name w:val="header"/>
    <w:basedOn w:val="6"/>
    <w:semiHidden/>
    <w:uiPriority w:val="0"/>
  </w:style>
  <w:style w:type="paragraph" w:styleId="8">
    <w:name w:val="footnote text"/>
    <w:basedOn w:val="1"/>
    <w:semiHidden/>
    <w:uiPriority w:val="0"/>
    <w:rPr>
      <w:sz w:val="20"/>
    </w:rPr>
  </w:style>
  <w:style w:type="character" w:styleId="10">
    <w:name w:val="page number"/>
    <w:semiHidden/>
    <w:uiPriority w:val="0"/>
    <w:rPr>
      <w:sz w:val="20"/>
    </w:rPr>
  </w:style>
  <w:style w:type="character" w:styleId="11">
    <w:name w:val="footnote reference"/>
    <w:semiHidden/>
    <w:uiPriority w:val="0"/>
    <w:rPr>
      <w:vertAlign w:val="superscript"/>
    </w:rPr>
  </w:style>
  <w:style w:type="paragraph" w:customStyle="1" w:styleId="13">
    <w:name w:val="ISO_MB"/>
    <w:basedOn w:val="1"/>
    <w:uiPriority w:val="0"/>
    <w:pPr>
      <w:spacing w:before="210" w:line="210" w:lineRule="exact"/>
      <w:jc w:val="left"/>
    </w:pPr>
    <w:rPr>
      <w:sz w:val="18"/>
    </w:rPr>
  </w:style>
  <w:style w:type="paragraph" w:customStyle="1" w:styleId="14">
    <w:name w:val="ISO_Clause"/>
    <w:basedOn w:val="1"/>
    <w:uiPriority w:val="0"/>
    <w:pPr>
      <w:spacing w:before="210" w:line="210" w:lineRule="exact"/>
      <w:jc w:val="left"/>
    </w:pPr>
    <w:rPr>
      <w:sz w:val="18"/>
    </w:rPr>
  </w:style>
  <w:style w:type="paragraph" w:customStyle="1" w:styleId="15">
    <w:name w:val="ISO_Paragraph"/>
    <w:basedOn w:val="1"/>
    <w:uiPriority w:val="0"/>
    <w:pPr>
      <w:spacing w:before="210" w:line="210" w:lineRule="exact"/>
      <w:jc w:val="left"/>
    </w:pPr>
    <w:rPr>
      <w:sz w:val="18"/>
    </w:rPr>
  </w:style>
  <w:style w:type="paragraph" w:customStyle="1" w:styleId="16">
    <w:name w:val="ISO_Comm_Type"/>
    <w:basedOn w:val="1"/>
    <w:uiPriority w:val="0"/>
    <w:pPr>
      <w:spacing w:before="210" w:line="210" w:lineRule="exact"/>
      <w:jc w:val="left"/>
    </w:pPr>
    <w:rPr>
      <w:sz w:val="18"/>
    </w:rPr>
  </w:style>
  <w:style w:type="paragraph" w:customStyle="1" w:styleId="17">
    <w:name w:val="ISO_Comments"/>
    <w:basedOn w:val="1"/>
    <w:uiPriority w:val="0"/>
    <w:pPr>
      <w:spacing w:before="210" w:line="210" w:lineRule="exact"/>
      <w:jc w:val="left"/>
    </w:pPr>
    <w:rPr>
      <w:sz w:val="18"/>
    </w:rPr>
  </w:style>
  <w:style w:type="paragraph" w:customStyle="1" w:styleId="18">
    <w:name w:val="ISO_Change"/>
    <w:basedOn w:val="1"/>
    <w:uiPriority w:val="0"/>
    <w:pPr>
      <w:spacing w:before="210" w:line="210" w:lineRule="exact"/>
      <w:jc w:val="left"/>
    </w:pPr>
    <w:rPr>
      <w:sz w:val="18"/>
    </w:rPr>
  </w:style>
  <w:style w:type="paragraph" w:customStyle="1" w:styleId="19">
    <w:name w:val="ISO_Secret_Observations"/>
    <w:basedOn w:val="1"/>
    <w:uiPriority w:val="0"/>
    <w:pPr>
      <w:spacing w:before="210" w:line="210" w:lineRule="exact"/>
      <w:jc w:val="left"/>
    </w:pPr>
    <w:rPr>
      <w:sz w:val="18"/>
    </w:rPr>
  </w:style>
  <w:style w:type="character" w:customStyle="1" w:styleId="20">
    <w:name w:val="MTEquationSection"/>
    <w:uiPriority w:val="0"/>
    <w:rPr>
      <w:color w:val="FF0000"/>
      <w:sz w:val="16"/>
    </w:rPr>
  </w:style>
  <w:style w:type="character" w:customStyle="1" w:styleId="21">
    <w:name w:val="mtequationsection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rankhu/Library/Containers/com.kingsoft.wpsoffice.mac/Data/C:\Programme\Microsoft%20Office\Vorlagen\commentmd1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Company>ISO</Company>
  <Pages>1</Pages>
  <Words>3</Words>
  <Characters>22</Characters>
  <Lines>1</Lines>
  <Paragraphs>1</Paragraphs>
  <ScaleCrop>false</ScaleCrop>
  <LinksUpToDate>false</LinksUpToDate>
  <CharactersWithSpaces>24</CharactersWithSpaces>
  <Application>WPS Office_2.1.0.3383_F1E327BC-269C-435d-A152-05C5408002CA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2012-03-26T23:00:00Z</dcterms:created>
  <dc:creator>dow</dc:creator>
  <dc:description>FORM (ISO)</dc:description>
  <cp:lastModifiedBy>frankhu</cp:lastModifiedBy>
  <cp:lastPrinted>2001-10-25T21:04:00Z</cp:lastPrinted>
  <dcterms:modified xsi:type="dcterms:W3CDTF">2020-03-26T11:44:11Z</dcterms:modified>
  <dc:title>CommentsOn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KSOProductBuildVer">
    <vt:lpwstr>2052-2.1.0.3383</vt:lpwstr>
  </property>
</Properties>
</file>